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14243"/>
      </w:tblGrid>
      <w:tr w:rsidR="00FB0B19" w:rsidRPr="00F82C81">
        <w:trPr>
          <w:trHeight w:val="364"/>
        </w:trPr>
        <w:tc>
          <w:tcPr>
            <w:tcW w:w="14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 </w:t>
            </w:r>
          </w:p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</w:t>
            </w:r>
            <w:r w:rsidR="00EA1D2D">
              <w:rPr>
                <w:b/>
                <w:bCs/>
                <w:color w:val="000000"/>
              </w:rPr>
              <w:t>2</w:t>
            </w:r>
            <w:r w:rsidR="00F447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FB0B19" w:rsidRPr="00F82C81" w:rsidRDefault="00FB0B19" w:rsidP="00FB0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B19" w:rsidRPr="00AE7E56">
        <w:trPr>
          <w:trHeight w:val="1455"/>
        </w:trPr>
        <w:tc>
          <w:tcPr>
            <w:tcW w:w="14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19" w:rsidRPr="00F82C81" w:rsidRDefault="00FB0B19" w:rsidP="00FB0B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0B19" w:rsidRPr="00CB63A2" w:rsidRDefault="00FB0B19" w:rsidP="00FB0B19">
      <w:pPr>
        <w:jc w:val="both"/>
        <w:rPr>
          <w:sz w:val="20"/>
        </w:rPr>
      </w:pPr>
    </w:p>
    <w:tbl>
      <w:tblPr>
        <w:tblW w:w="14775" w:type="dxa"/>
        <w:tblInd w:w="93" w:type="dxa"/>
        <w:tblLayout w:type="fixed"/>
        <w:tblLook w:val="04A0"/>
      </w:tblPr>
      <w:tblGrid>
        <w:gridCol w:w="7717"/>
        <w:gridCol w:w="1298"/>
        <w:gridCol w:w="1260"/>
        <w:gridCol w:w="1980"/>
        <w:gridCol w:w="1652"/>
        <w:gridCol w:w="868"/>
      </w:tblGrid>
      <w:tr w:rsidR="001811D3" w:rsidRPr="00CB63A2" w:rsidTr="00AB3C40">
        <w:trPr>
          <w:trHeight w:val="685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B0B19" w:rsidRDefault="001811D3" w:rsidP="00F44743">
            <w:pPr>
              <w:jc w:val="center"/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>План на 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811D3">
            <w:pPr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 xml:space="preserve">Исполнено </w:t>
            </w:r>
          </w:p>
          <w:p w:rsidR="001811D3" w:rsidRPr="00FB0B19" w:rsidRDefault="00AB3C40" w:rsidP="00475EA9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за </w:t>
            </w:r>
            <w:r w:rsidR="001811D3" w:rsidRPr="00FB0B19">
              <w:rPr>
                <w:b/>
                <w:color w:val="000000"/>
                <w:sz w:val="20"/>
              </w:rPr>
              <w:t>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766D87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>
            <w:pPr>
              <w:rPr>
                <w:b/>
                <w:color w:val="000000"/>
                <w:sz w:val="20"/>
              </w:rPr>
            </w:pPr>
          </w:p>
          <w:p w:rsidR="001811D3" w:rsidRPr="00FB0B19" w:rsidRDefault="001811D3" w:rsidP="001811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1811D3" w:rsidRPr="00CB63A2" w:rsidTr="00AB3C40">
        <w:trPr>
          <w:trHeight w:val="337"/>
        </w:trPr>
        <w:tc>
          <w:tcPr>
            <w:tcW w:w="7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1D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258B6" w:rsidRDefault="00EA1D2D" w:rsidP="00FB0B19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Pr="00556B6F" w:rsidRDefault="00EA1D2D" w:rsidP="00FB0B19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475EA9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2343855,39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0E5975" w:rsidRDefault="00475EA9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2343566,20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1A7F5E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99,98</w:t>
            </w:r>
          </w:p>
        </w:tc>
      </w:tr>
      <w:tr w:rsidR="00EA1D2D" w:rsidRPr="00CB63A2" w:rsidTr="00AB3C40">
        <w:trPr>
          <w:trHeight w:val="77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DF36AD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Default="00EA1D2D" w:rsidP="00FB0B19">
            <w:pPr>
              <w:rPr>
                <w:sz w:val="20"/>
              </w:rPr>
            </w:pPr>
          </w:p>
          <w:p w:rsidR="00EA1D2D" w:rsidRPr="00C258B6" w:rsidRDefault="00EA1D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475EA9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0D0F4D" w:rsidRDefault="00475EA9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2337566,20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1A7F5E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99,98</w:t>
            </w:r>
          </w:p>
        </w:tc>
      </w:tr>
      <w:tr w:rsidR="00475EA9" w:rsidRPr="00CB63A2" w:rsidTr="00AB3C40">
        <w:trPr>
          <w:trHeight w:val="736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9" w:rsidRPr="00C258B6" w:rsidRDefault="00475EA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9" w:rsidRDefault="00475EA9" w:rsidP="00FB0B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A9" w:rsidRPr="00CB63A2" w:rsidRDefault="00475EA9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9" w:rsidRPr="00331353" w:rsidRDefault="00475EA9" w:rsidP="00873B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9" w:rsidRPr="000D0F4D" w:rsidRDefault="00475EA9" w:rsidP="00873B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2337566,20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9" w:rsidRPr="001A7F5E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99,98</w:t>
            </w:r>
          </w:p>
        </w:tc>
      </w:tr>
      <w:tr w:rsidR="001811D3" w:rsidRPr="00CB63A2" w:rsidTr="00AB3C40">
        <w:trPr>
          <w:trHeight w:val="100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32557" w:rsidRDefault="001811D3" w:rsidP="00D32557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E5975" w:rsidRDefault="001E039A" w:rsidP="00BC1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1270675,48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70B88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1270675,15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A7F5E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603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F36AD" w:rsidRDefault="001811D3" w:rsidP="00FB0B19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1E039A" w:rsidP="00BC1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355521,76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70B88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355235,90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1E039A" w:rsidP="00F159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A24395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53B0C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658733,73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1E039A" w:rsidP="007355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  <w:p w:rsidR="001811D3" w:rsidRPr="00CB63A2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1E039A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52921,42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DE75C6" w:rsidRDefault="001E039A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52921,42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2774F5">
              <w:rPr>
                <w:b/>
                <w:sz w:val="20"/>
                <w:lang w:val="en-US"/>
              </w:rPr>
              <w:t>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1E039A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1811D3" w:rsidRPr="003F5FC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2774F5">
              <w:rPr>
                <w:b/>
                <w:sz w:val="20"/>
                <w:lang w:val="en-US"/>
              </w:rPr>
              <w:t>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1E039A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  <w:r w:rsidR="00766D87"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 xml:space="preserve">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2774F5">
              <w:rPr>
                <w:b/>
                <w:sz w:val="20"/>
                <w:lang w:val="en-US"/>
              </w:rPr>
              <w:t>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1E039A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D32557">
              <w:rPr>
                <w:b/>
                <w:bCs/>
                <w:sz w:val="20"/>
              </w:rPr>
              <w:t xml:space="preserve">Благовещенского </w:t>
            </w:r>
            <w:r w:rsidRPr="00A24395">
              <w:rPr>
                <w:b/>
                <w:bCs/>
                <w:sz w:val="20"/>
              </w:rPr>
              <w:t xml:space="preserve">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C72F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1E039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135234,95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C72F6" w:rsidRDefault="001E039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</w:tr>
      <w:tr w:rsidR="001E039A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Default="001E039A" w:rsidP="00FB0B19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1E039A" w:rsidRPr="00556B6F" w:rsidRDefault="001E039A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CB63A2" w:rsidRDefault="001E039A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CB63A2" w:rsidRDefault="001E039A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B63A2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135234,95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FB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</w:tr>
      <w:tr w:rsidR="001E039A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556B6F" w:rsidRDefault="001E039A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Default="001E039A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CB63A2" w:rsidRDefault="001E039A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B63A2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135234,95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</w:tr>
      <w:tr w:rsidR="001E039A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556B6F" w:rsidRDefault="001E039A" w:rsidP="00FB0B19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CB63A2" w:rsidRDefault="001E039A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9A" w:rsidRPr="00CB63A2" w:rsidRDefault="001E039A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B63A2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135234,95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9A" w:rsidRPr="00CC72F6" w:rsidRDefault="001E039A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1811D3" w:rsidP="00FB0B19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B273BF" w:rsidRDefault="001811D3" w:rsidP="00FB0B19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91A63" w:rsidP="00B84D23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B84D23">
              <w:rPr>
                <w:b/>
                <w:sz w:val="20"/>
              </w:rPr>
              <w:t>329</w:t>
            </w:r>
            <w:r>
              <w:rPr>
                <w:b/>
                <w:sz w:val="20"/>
                <w:lang w:val="en-US"/>
              </w:rPr>
              <w:t>263</w:t>
            </w:r>
            <w:r w:rsidR="00766D87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B84D23" w:rsidP="00C95C3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329</w:t>
            </w:r>
            <w:r>
              <w:rPr>
                <w:b/>
                <w:sz w:val="20"/>
                <w:lang w:val="en-US"/>
              </w:rPr>
              <w:t>263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4D23" w:rsidRDefault="00B84D23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221895" w:rsidP="00FB0B19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252A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52A71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52A71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352600,00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52A71" w:rsidRDefault="00252A71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221895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«Расходы, связанные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252A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52A71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352600,00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252A71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</w:p>
          <w:p w:rsidR="00766D87" w:rsidRPr="00CB63A2" w:rsidRDefault="00766D87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52A71" w:rsidP="002218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352600,00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352600,00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252A71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616D1" w:rsidRDefault="001811D3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CC72F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91A63" w:rsidRDefault="00252A71" w:rsidP="00B3005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976</w:t>
            </w:r>
            <w:r>
              <w:rPr>
                <w:b/>
                <w:sz w:val="20"/>
                <w:lang w:val="en-US"/>
              </w:rPr>
              <w:t>663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4D23" w:rsidRDefault="00B84D23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66D87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CC72F6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>
              <w:rPr>
                <w:b/>
                <w:sz w:val="20"/>
                <w:lang w:val="en-US"/>
              </w:rPr>
              <w:t>663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84D23" w:rsidRDefault="00B84D2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66D87" w:rsidRPr="00CB63A2" w:rsidTr="00AB3C40">
        <w:trPr>
          <w:trHeight w:val="78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B1D8A" w:rsidRDefault="00C35AAE" w:rsidP="00C95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991A63">
              <w:rPr>
                <w:b/>
                <w:sz w:val="20"/>
                <w:lang w:val="en-US"/>
              </w:rPr>
              <w:t>663</w:t>
            </w:r>
            <w:r w:rsidR="009B1D8A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252A71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>
              <w:rPr>
                <w:b/>
                <w:sz w:val="20"/>
                <w:lang w:val="en-US"/>
              </w:rPr>
              <w:t>663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84D23" w:rsidRDefault="00B84D2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FA502B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2B" w:rsidRDefault="00FA502B" w:rsidP="00FB0B19">
            <w:pPr>
              <w:rPr>
                <w:b/>
                <w:bCs/>
                <w:color w:val="000000"/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  <w:p w:rsidR="00FA502B" w:rsidRPr="005616D1" w:rsidRDefault="00FA502B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2B" w:rsidRPr="00B273BF" w:rsidRDefault="00FA502B" w:rsidP="00FB0B19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lastRenderedPageBreak/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2B" w:rsidRPr="00CB63A2" w:rsidRDefault="00FA502B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2B" w:rsidRPr="00EE5454" w:rsidRDefault="00FA502B" w:rsidP="0024644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1368487,05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2B" w:rsidRPr="00B45F7F" w:rsidRDefault="00FA502B" w:rsidP="002464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1354787,35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2B" w:rsidRPr="00B45F7F" w:rsidRDefault="00FA502B" w:rsidP="002464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5616D1" w:rsidRDefault="00EE5454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lastRenderedPageBreak/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68622D" w:rsidP="00991A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1368487,05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68622D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1354787,35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B45F7F" w:rsidRDefault="0068622D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6C6F53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68622D" w:rsidRPr="005616D1" w:rsidRDefault="0068622D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EE5454" w:rsidRDefault="0068622D" w:rsidP="004B6E9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1368487,05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B45F7F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1354787,35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B45F7F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0732" w:rsidRDefault="001811D3" w:rsidP="00367A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74241" w:rsidRDefault="00B51CD8" w:rsidP="00F8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155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26800</w:t>
            </w:r>
            <w:r w:rsidR="001811D3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8206E3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68622D" w:rsidP="00B802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370724,90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A382D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368554,54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0A382D" w:rsidRDefault="0068622D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99,4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B51CD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16500,0</w:t>
            </w:r>
            <w:r w:rsidR="00016E7C">
              <w:rPr>
                <w:b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16E7C"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F74A3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B51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51CD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146500,00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A6FC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A6FC1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E1696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566762,15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E1696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555232,81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8026F" w:rsidRDefault="0068622D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98</w:t>
            </w:r>
          </w:p>
        </w:tc>
      </w:tr>
      <w:tr w:rsidR="00EE5454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3C44E2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74</w:t>
            </w:r>
            <w:r w:rsidR="002048EC"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BC532F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8622D">
              <w:rPr>
                <w:b/>
                <w:sz w:val="20"/>
              </w:rPr>
              <w:t>740707</w:t>
            </w:r>
            <w:r w:rsidR="002048E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68622D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68622D" w:rsidRPr="006228AD" w:rsidRDefault="0068622D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CB63A2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274</w:t>
            </w:r>
            <w:r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CB63A2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2740707,00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294858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68622D" w:rsidRPr="007E295A" w:rsidRDefault="0068622D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CB63A2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274</w:t>
            </w:r>
            <w:r>
              <w:rPr>
                <w:b/>
                <w:sz w:val="20"/>
                <w:lang w:val="en-US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CB63A2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2740707,00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294858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A68F2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60126C" w:rsidRPr="00CA6FC1" w:rsidRDefault="0060126C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C532F">
              <w:rPr>
                <w:b/>
                <w:sz w:val="20"/>
              </w:rPr>
              <w:t>37</w:t>
            </w:r>
            <w:r w:rsidR="002048EC">
              <w:rPr>
                <w:b/>
                <w:sz w:val="20"/>
                <w:lang w:val="en-US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8622D" w:rsidP="00BC5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2370208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BC532F" w:rsidRDefault="0068622D" w:rsidP="008837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Расходы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</w:t>
            </w:r>
            <w:r w:rsidRPr="006228AD">
              <w:rPr>
                <w:sz w:val="20"/>
              </w:rPr>
              <w:lastRenderedPageBreak/>
              <w:t>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60126C" w:rsidRPr="006228AD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</w:p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271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7E295A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7118">
              <w:rPr>
                <w:b/>
                <w:sz w:val="20"/>
              </w:rPr>
              <w:t>9055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BC532F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8622D">
              <w:rPr>
                <w:b/>
                <w:sz w:val="20"/>
              </w:rPr>
              <w:t>9055</w:t>
            </w:r>
            <w:r>
              <w:rPr>
                <w:b/>
                <w:sz w:val="20"/>
              </w:rPr>
              <w:t>4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68622D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3C44E2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3C44E2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>Творческие люди</w:t>
            </w:r>
            <w:r w:rsidRPr="007E295A">
              <w:rPr>
                <w:sz w:val="20"/>
              </w:rPr>
              <w:t>»</w:t>
            </w:r>
          </w:p>
          <w:p w:rsidR="003C44E2" w:rsidRPr="007E295A" w:rsidRDefault="003C44E2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FC5855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FC5855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FC5855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Pr="003C44E2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FC5855">
              <w:rPr>
                <w:b/>
                <w:sz w:val="20"/>
              </w:rPr>
              <w:t>0</w:t>
            </w:r>
          </w:p>
        </w:tc>
      </w:tr>
      <w:tr w:rsidR="00227118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Pr="007E295A" w:rsidRDefault="00227118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227118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C942A2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</w:t>
            </w:r>
            <w:r w:rsidR="00227118">
              <w:rPr>
                <w:b/>
                <w:sz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Pr="00227118" w:rsidRDefault="00F949CA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8373B">
              <w:rPr>
                <w:b/>
                <w:sz w:val="20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1811D3" w:rsidRPr="006228AD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228AD" w:rsidRDefault="001811D3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622D">
              <w:rPr>
                <w:b/>
                <w:sz w:val="20"/>
              </w:rPr>
              <w:t>80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1811D3" w:rsidRPr="00AE6B5B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622D">
              <w:rPr>
                <w:b/>
                <w:sz w:val="20"/>
              </w:rPr>
              <w:t>80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622D">
              <w:rPr>
                <w:b/>
                <w:sz w:val="20"/>
              </w:rPr>
              <w:t>80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49CA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622D">
              <w:rPr>
                <w:b/>
                <w:sz w:val="20"/>
              </w:rPr>
              <w:t>80</w:t>
            </w:r>
            <w:r w:rsidR="00727E7F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27E7F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161F3" w:rsidRDefault="00335139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335139" w:rsidRDefault="00335139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  <w:p w:rsidR="00D32557" w:rsidRPr="00D161F3" w:rsidRDefault="00D32557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8622D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2048EC" w:rsidRDefault="00F949CA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68622D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12082E"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6A4FB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8622D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F949C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68622D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12082E"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8622D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F949C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68622D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12082E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F949C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2048EC">
              <w:rPr>
                <w:b/>
                <w:sz w:val="20"/>
                <w:lang w:val="en-US"/>
              </w:rPr>
              <w:t>84.95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68622D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12082E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161F3" w:rsidRDefault="001811D3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12082E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9343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3439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6E175F"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68622D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 w:rsidR="0012082E">
              <w:rPr>
                <w:b/>
                <w:sz w:val="20"/>
                <w:lang w:val="en-US"/>
              </w:rPr>
              <w:t>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44743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68622D" w:rsidRPr="00F44743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6A4FB9" w:rsidRDefault="0068622D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12082E" w:rsidRDefault="0068622D" w:rsidP="004B6E9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44743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  <w:p w:rsidR="0068622D" w:rsidRPr="00F44743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12082E" w:rsidRDefault="0068622D" w:rsidP="004B6E9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12082E" w:rsidRDefault="0068622D" w:rsidP="004B6E9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FB0B19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E7ACE" w:rsidRDefault="0068622D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E7ACE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2048EC" w:rsidRDefault="0068622D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68622D" w:rsidRPr="00D56254" w:rsidRDefault="0068622D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E7ACE" w:rsidRDefault="0068622D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88373B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977D71" w:rsidRDefault="006862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D56254" w:rsidRDefault="0068622D" w:rsidP="00FB0B19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F351D5" w:rsidRDefault="0068622D" w:rsidP="001F3F58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934397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CB63A2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FB0B19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CB63A2" w:rsidRDefault="0068622D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6E175F" w:rsidRDefault="0068622D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1010</w:t>
            </w:r>
            <w:r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6E175F" w:rsidRDefault="0068622D" w:rsidP="004B6E9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1010</w:t>
            </w:r>
            <w:r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Pr="0088373B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8622D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Pr="00934397" w:rsidRDefault="0068622D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</w:t>
            </w:r>
          </w:p>
          <w:p w:rsidR="0068622D" w:rsidRPr="00934397" w:rsidRDefault="0068622D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43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2D" w:rsidRDefault="0068622D" w:rsidP="00D92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4B6E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2D" w:rsidRDefault="0068622D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 w:rsidTr="00AB3C40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406224" w:rsidP="006862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  <w:r w:rsidR="0068622D">
              <w:rPr>
                <w:b/>
                <w:sz w:val="20"/>
              </w:rPr>
              <w:t>38841</w:t>
            </w:r>
            <w:r>
              <w:rPr>
                <w:b/>
                <w:sz w:val="20"/>
              </w:rPr>
              <w:t>,</w:t>
            </w:r>
            <w:r w:rsidR="0068622D">
              <w:rPr>
                <w:b/>
                <w:sz w:val="20"/>
              </w:rPr>
              <w:t>79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68622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8324772,45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9632B" w:rsidP="00E50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99,8</w:t>
            </w:r>
          </w:p>
        </w:tc>
      </w:tr>
    </w:tbl>
    <w:p w:rsidR="00402AF3" w:rsidRDefault="00402AF3"/>
    <w:p w:rsidR="00402AF3" w:rsidRDefault="00402AF3"/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  <w:r w:rsidRPr="00402AF3">
        <w:rPr>
          <w:b/>
          <w:bCs/>
          <w:sz w:val="36"/>
          <w:szCs w:val="36"/>
        </w:rPr>
        <w:t>Отчет об исполнении средств резервного фонда Благовещенского сельского поселения 20</w:t>
      </w:r>
      <w:r w:rsidR="007710C9">
        <w:rPr>
          <w:b/>
          <w:bCs/>
          <w:sz w:val="36"/>
          <w:szCs w:val="36"/>
        </w:rPr>
        <w:t>2</w:t>
      </w:r>
      <w:r w:rsidR="00294858">
        <w:rPr>
          <w:b/>
          <w:bCs/>
          <w:sz w:val="36"/>
          <w:szCs w:val="36"/>
        </w:rPr>
        <w:t>2</w:t>
      </w:r>
      <w:r w:rsidRPr="00402AF3">
        <w:rPr>
          <w:b/>
          <w:bCs/>
          <w:sz w:val="36"/>
          <w:szCs w:val="36"/>
        </w:rPr>
        <w:t xml:space="preserve"> год</w:t>
      </w:r>
    </w:p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</w:p>
    <w:p w:rsidR="00402AF3" w:rsidRDefault="00402AF3" w:rsidP="00402AF3">
      <w:pPr>
        <w:ind w:firstLine="709"/>
        <w:jc w:val="center"/>
        <w:rPr>
          <w:b/>
          <w:bCs/>
          <w:sz w:val="26"/>
          <w:szCs w:val="26"/>
        </w:rPr>
      </w:pPr>
    </w:p>
    <w:p w:rsidR="004B28ED" w:rsidRDefault="00402AF3" w:rsidP="004B2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</w:t>
      </w:r>
      <w:r w:rsidR="00E503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Благовещенского сельского поселения </w:t>
      </w:r>
      <w:r w:rsidR="006E1EE2">
        <w:rPr>
          <w:sz w:val="26"/>
          <w:szCs w:val="26"/>
        </w:rPr>
        <w:t xml:space="preserve">за </w:t>
      </w:r>
      <w:r>
        <w:rPr>
          <w:sz w:val="26"/>
          <w:szCs w:val="26"/>
        </w:rPr>
        <w:t>20</w:t>
      </w:r>
      <w:r w:rsidR="007710C9">
        <w:rPr>
          <w:sz w:val="26"/>
          <w:szCs w:val="26"/>
        </w:rPr>
        <w:t>2</w:t>
      </w:r>
      <w:r w:rsidR="00E503FD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="004B28ED">
        <w:rPr>
          <w:sz w:val="26"/>
          <w:szCs w:val="26"/>
        </w:rPr>
        <w:t>производились</w:t>
      </w:r>
      <w:r w:rsidR="00E503FD">
        <w:rPr>
          <w:sz w:val="26"/>
          <w:szCs w:val="26"/>
        </w:rPr>
        <w:t xml:space="preserve"> в сумме 6000 (Шесть тысяч) рублей на единовременную социальную помощь пострадавшим гражданам</w:t>
      </w:r>
      <w:r w:rsidR="004B28ED">
        <w:rPr>
          <w:sz w:val="26"/>
          <w:szCs w:val="26"/>
        </w:rPr>
        <w:t>.</w:t>
      </w:r>
    </w:p>
    <w:p w:rsidR="00402AF3" w:rsidRDefault="00402AF3" w:rsidP="00A916C0">
      <w:pPr>
        <w:jc w:val="both"/>
        <w:rPr>
          <w:sz w:val="26"/>
          <w:szCs w:val="26"/>
        </w:rPr>
      </w:pPr>
    </w:p>
    <w:sectPr w:rsidR="00402AF3" w:rsidSect="005A57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38"/>
    <w:rsid w:val="00000D29"/>
    <w:rsid w:val="00004935"/>
    <w:rsid w:val="00016E7C"/>
    <w:rsid w:val="000316A9"/>
    <w:rsid w:val="00033F8B"/>
    <w:rsid w:val="00034E97"/>
    <w:rsid w:val="000512CE"/>
    <w:rsid w:val="000610E9"/>
    <w:rsid w:val="000807C1"/>
    <w:rsid w:val="0008206B"/>
    <w:rsid w:val="000A382D"/>
    <w:rsid w:val="000C68E0"/>
    <w:rsid w:val="000C7468"/>
    <w:rsid w:val="000D0F4D"/>
    <w:rsid w:val="000E5975"/>
    <w:rsid w:val="00107E50"/>
    <w:rsid w:val="0012082E"/>
    <w:rsid w:val="00155618"/>
    <w:rsid w:val="0016099F"/>
    <w:rsid w:val="00162B0D"/>
    <w:rsid w:val="001811D3"/>
    <w:rsid w:val="001A7F5E"/>
    <w:rsid w:val="001B0302"/>
    <w:rsid w:val="001E039A"/>
    <w:rsid w:val="001F3F58"/>
    <w:rsid w:val="002048EC"/>
    <w:rsid w:val="00217022"/>
    <w:rsid w:val="00221895"/>
    <w:rsid w:val="00227118"/>
    <w:rsid w:val="00252A71"/>
    <w:rsid w:val="002713FA"/>
    <w:rsid w:val="002774F5"/>
    <w:rsid w:val="00280ABE"/>
    <w:rsid w:val="00285463"/>
    <w:rsid w:val="00294415"/>
    <w:rsid w:val="00294858"/>
    <w:rsid w:val="002B1903"/>
    <w:rsid w:val="002D19E0"/>
    <w:rsid w:val="002E4106"/>
    <w:rsid w:val="00331353"/>
    <w:rsid w:val="00335139"/>
    <w:rsid w:val="003570E5"/>
    <w:rsid w:val="00367A22"/>
    <w:rsid w:val="0038787D"/>
    <w:rsid w:val="003927C0"/>
    <w:rsid w:val="003C44E2"/>
    <w:rsid w:val="00402AF3"/>
    <w:rsid w:val="00406224"/>
    <w:rsid w:val="00432FF1"/>
    <w:rsid w:val="0044519F"/>
    <w:rsid w:val="00445C12"/>
    <w:rsid w:val="004567D4"/>
    <w:rsid w:val="00475EA9"/>
    <w:rsid w:val="004B28ED"/>
    <w:rsid w:val="004D3346"/>
    <w:rsid w:val="004D575A"/>
    <w:rsid w:val="00505626"/>
    <w:rsid w:val="00526DC9"/>
    <w:rsid w:val="00542CAA"/>
    <w:rsid w:val="00575CEA"/>
    <w:rsid w:val="0058311A"/>
    <w:rsid w:val="005A57EC"/>
    <w:rsid w:val="005E5BA0"/>
    <w:rsid w:val="0060126C"/>
    <w:rsid w:val="006207D0"/>
    <w:rsid w:val="006428DF"/>
    <w:rsid w:val="00654573"/>
    <w:rsid w:val="00671311"/>
    <w:rsid w:val="0068622D"/>
    <w:rsid w:val="006A2811"/>
    <w:rsid w:val="006D313B"/>
    <w:rsid w:val="006E175F"/>
    <w:rsid w:val="006E1EE2"/>
    <w:rsid w:val="00712958"/>
    <w:rsid w:val="007138D6"/>
    <w:rsid w:val="00727E7F"/>
    <w:rsid w:val="0073553F"/>
    <w:rsid w:val="00766D87"/>
    <w:rsid w:val="007710C9"/>
    <w:rsid w:val="007804BE"/>
    <w:rsid w:val="007830B0"/>
    <w:rsid w:val="0079250B"/>
    <w:rsid w:val="00793A7A"/>
    <w:rsid w:val="007D4C3E"/>
    <w:rsid w:val="007D71F1"/>
    <w:rsid w:val="008206E3"/>
    <w:rsid w:val="008207F9"/>
    <w:rsid w:val="0082281D"/>
    <w:rsid w:val="00855D12"/>
    <w:rsid w:val="00866961"/>
    <w:rsid w:val="00875E8C"/>
    <w:rsid w:val="0088373B"/>
    <w:rsid w:val="00892505"/>
    <w:rsid w:val="00896A64"/>
    <w:rsid w:val="008B0DCD"/>
    <w:rsid w:val="008C62D8"/>
    <w:rsid w:val="008E6324"/>
    <w:rsid w:val="008E72CD"/>
    <w:rsid w:val="00916403"/>
    <w:rsid w:val="00934397"/>
    <w:rsid w:val="009369C1"/>
    <w:rsid w:val="00945738"/>
    <w:rsid w:val="0095430F"/>
    <w:rsid w:val="00970B88"/>
    <w:rsid w:val="00991A63"/>
    <w:rsid w:val="009B1D8A"/>
    <w:rsid w:val="009B5C2C"/>
    <w:rsid w:val="009C50CA"/>
    <w:rsid w:val="00A27D7B"/>
    <w:rsid w:val="00A328F9"/>
    <w:rsid w:val="00A3754F"/>
    <w:rsid w:val="00A418F0"/>
    <w:rsid w:val="00A46E76"/>
    <w:rsid w:val="00A86961"/>
    <w:rsid w:val="00A916C0"/>
    <w:rsid w:val="00AA7431"/>
    <w:rsid w:val="00AB3209"/>
    <w:rsid w:val="00AB3C40"/>
    <w:rsid w:val="00AC4BC9"/>
    <w:rsid w:val="00AC683C"/>
    <w:rsid w:val="00AE3C01"/>
    <w:rsid w:val="00AE7E56"/>
    <w:rsid w:val="00B0363F"/>
    <w:rsid w:val="00B03BF0"/>
    <w:rsid w:val="00B3005A"/>
    <w:rsid w:val="00B3538A"/>
    <w:rsid w:val="00B37911"/>
    <w:rsid w:val="00B45F7F"/>
    <w:rsid w:val="00B51CD8"/>
    <w:rsid w:val="00B73CA3"/>
    <w:rsid w:val="00B8026F"/>
    <w:rsid w:val="00B84D23"/>
    <w:rsid w:val="00BC1EA3"/>
    <w:rsid w:val="00BC532F"/>
    <w:rsid w:val="00C15ACB"/>
    <w:rsid w:val="00C35AAE"/>
    <w:rsid w:val="00C834CB"/>
    <w:rsid w:val="00C942A2"/>
    <w:rsid w:val="00C94341"/>
    <w:rsid w:val="00C95C3D"/>
    <w:rsid w:val="00CB70B0"/>
    <w:rsid w:val="00CC72F6"/>
    <w:rsid w:val="00CF5C62"/>
    <w:rsid w:val="00D03A63"/>
    <w:rsid w:val="00D23C34"/>
    <w:rsid w:val="00D32557"/>
    <w:rsid w:val="00D3566E"/>
    <w:rsid w:val="00D44D2B"/>
    <w:rsid w:val="00D81123"/>
    <w:rsid w:val="00D9269E"/>
    <w:rsid w:val="00D9340E"/>
    <w:rsid w:val="00DE1F7B"/>
    <w:rsid w:val="00DE75C6"/>
    <w:rsid w:val="00E01BE2"/>
    <w:rsid w:val="00E40D67"/>
    <w:rsid w:val="00E503FD"/>
    <w:rsid w:val="00EA1D2D"/>
    <w:rsid w:val="00EC2833"/>
    <w:rsid w:val="00EE5454"/>
    <w:rsid w:val="00F15912"/>
    <w:rsid w:val="00F44743"/>
    <w:rsid w:val="00F5334F"/>
    <w:rsid w:val="00F53B0C"/>
    <w:rsid w:val="00F743E6"/>
    <w:rsid w:val="00F84C20"/>
    <w:rsid w:val="00F85C48"/>
    <w:rsid w:val="00F944BC"/>
    <w:rsid w:val="00F949CA"/>
    <w:rsid w:val="00F9632B"/>
    <w:rsid w:val="00FA502B"/>
    <w:rsid w:val="00FB0B19"/>
    <w:rsid w:val="00FC5855"/>
    <w:rsid w:val="00FD38D8"/>
    <w:rsid w:val="00FD76C8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4573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4573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94573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vt:lpstr>
    </vt:vector>
  </TitlesOfParts>
  <Company>Администрация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dc:title>
  <dc:creator>User</dc:creator>
  <cp:lastModifiedBy>FINANSIST</cp:lastModifiedBy>
  <cp:revision>9</cp:revision>
  <cp:lastPrinted>2020-01-13T12:14:00Z</cp:lastPrinted>
  <dcterms:created xsi:type="dcterms:W3CDTF">2023-01-16T08:41:00Z</dcterms:created>
  <dcterms:modified xsi:type="dcterms:W3CDTF">2023-01-23T08:45:00Z</dcterms:modified>
</cp:coreProperties>
</file>